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1E" w:rsidRDefault="008E569B" w:rsidP="00280741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Short Story Notes – English 12</w:t>
      </w:r>
    </w:p>
    <w:p w:rsidR="008E569B" w:rsidRPr="008E569B" w:rsidRDefault="008E569B" w:rsidP="00011079">
      <w:pPr>
        <w:spacing w:after="0" w:line="240" w:lineRule="auto"/>
      </w:pPr>
      <w:r>
        <w:rPr>
          <w:b/>
        </w:rPr>
        <w:t xml:space="preserve">Characterization: </w:t>
      </w:r>
      <w:r>
        <w:t>representation of a character in writing.</w:t>
      </w:r>
    </w:p>
    <w:p w:rsidR="008E569B" w:rsidRPr="008E569B" w:rsidRDefault="008E569B" w:rsidP="00011079">
      <w:pPr>
        <w:spacing w:after="0" w:line="240" w:lineRule="auto"/>
      </w:pPr>
      <w:r>
        <w:rPr>
          <w:b/>
        </w:rPr>
        <w:t xml:space="preserve">Antagonist: </w:t>
      </w:r>
      <w:r>
        <w:t>forces opposing the protagonist</w:t>
      </w:r>
    </w:p>
    <w:p w:rsidR="008E569B" w:rsidRPr="008E569B" w:rsidRDefault="008E569B" w:rsidP="00011079">
      <w:pPr>
        <w:spacing w:after="0" w:line="240" w:lineRule="auto"/>
      </w:pPr>
      <w:r>
        <w:rPr>
          <w:b/>
        </w:rPr>
        <w:t xml:space="preserve">Caricature: </w:t>
      </w:r>
      <w:r>
        <w:t>depiction of a character using exaggeration of qualitities.</w:t>
      </w:r>
    </w:p>
    <w:p w:rsidR="008E569B" w:rsidRPr="00042762" w:rsidRDefault="008E569B" w:rsidP="00011079">
      <w:pPr>
        <w:spacing w:after="0" w:line="240" w:lineRule="auto"/>
      </w:pPr>
      <w:r>
        <w:rPr>
          <w:b/>
        </w:rPr>
        <w:t>Character:</w:t>
      </w:r>
      <w:r w:rsidR="00042762">
        <w:rPr>
          <w:b/>
        </w:rPr>
        <w:t xml:space="preserve"> </w:t>
      </w:r>
      <w:r w:rsidR="00042762">
        <w:t>a person portrayed in a novel, story, or play</w:t>
      </w:r>
    </w:p>
    <w:p w:rsidR="008E569B" w:rsidRDefault="008E569B" w:rsidP="00011079">
      <w:pPr>
        <w:spacing w:after="0" w:line="240" w:lineRule="auto"/>
      </w:pPr>
      <w:r>
        <w:rPr>
          <w:b/>
        </w:rPr>
        <w:t>Direct Presentation:</w:t>
      </w:r>
      <w:r w:rsidR="00042762">
        <w:rPr>
          <w:b/>
        </w:rPr>
        <w:t xml:space="preserve"> </w:t>
      </w:r>
      <w:r w:rsidR="00042762">
        <w:t xml:space="preserve">the writer directly states the character’s personality.  </w:t>
      </w:r>
      <w:proofErr w:type="gramStart"/>
      <w:r w:rsidR="00042762">
        <w:t>(Ex.</w:t>
      </w:r>
      <w:proofErr w:type="gramEnd"/>
      <w:r w:rsidR="00042762">
        <w:t xml:space="preserve">  He was a sad, lonely man.)</w:t>
      </w:r>
    </w:p>
    <w:p w:rsidR="00042762" w:rsidRPr="00042762" w:rsidRDefault="00042762" w:rsidP="00011079">
      <w:pPr>
        <w:spacing w:after="0" w:line="240" w:lineRule="auto"/>
      </w:pPr>
      <w:r w:rsidRPr="00042762">
        <w:rPr>
          <w:b/>
        </w:rPr>
        <w:t>Indirect Presentation:</w:t>
      </w:r>
      <w:r>
        <w:t xml:space="preserve">  we learn about the character by what they do or say or others say about them.</w:t>
      </w:r>
    </w:p>
    <w:p w:rsidR="008E569B" w:rsidRPr="00042762" w:rsidRDefault="008E569B" w:rsidP="00011079">
      <w:pPr>
        <w:spacing w:after="0" w:line="240" w:lineRule="auto"/>
      </w:pPr>
      <w:r>
        <w:rPr>
          <w:b/>
        </w:rPr>
        <w:t>Dynamic character:</w:t>
      </w:r>
      <w:r w:rsidR="00042762">
        <w:rPr>
          <w:b/>
        </w:rPr>
        <w:t xml:space="preserve"> </w:t>
      </w:r>
      <w:r w:rsidR="00042762">
        <w:t xml:space="preserve">a character </w:t>
      </w:r>
      <w:proofErr w:type="gramStart"/>
      <w:r w:rsidR="00042762">
        <w:t>who</w:t>
      </w:r>
      <w:proofErr w:type="gramEnd"/>
      <w:r w:rsidR="00042762">
        <w:t xml:space="preserve"> undergoes a dramatic change in personality or outlook</w:t>
      </w:r>
    </w:p>
    <w:p w:rsidR="008E569B" w:rsidRPr="00042762" w:rsidRDefault="008E569B" w:rsidP="00011079">
      <w:pPr>
        <w:spacing w:after="0" w:line="240" w:lineRule="auto"/>
      </w:pPr>
      <w:r>
        <w:rPr>
          <w:b/>
        </w:rPr>
        <w:t>Flat character:</w:t>
      </w:r>
      <w:r w:rsidR="00042762">
        <w:t xml:space="preserve"> a character </w:t>
      </w:r>
      <w:proofErr w:type="gramStart"/>
      <w:r w:rsidR="00042762">
        <w:t>who</w:t>
      </w:r>
      <w:proofErr w:type="gramEnd"/>
      <w:r w:rsidR="00042762">
        <w:t xml:space="preserve"> is not well developed and does not have many dimensions</w:t>
      </w:r>
    </w:p>
    <w:p w:rsidR="008E569B" w:rsidRPr="00042762" w:rsidRDefault="008E569B" w:rsidP="00011079">
      <w:pPr>
        <w:spacing w:after="0" w:line="240" w:lineRule="auto"/>
      </w:pPr>
      <w:r>
        <w:rPr>
          <w:b/>
        </w:rPr>
        <w:t>Foil:</w:t>
      </w:r>
      <w:r w:rsidR="00042762">
        <w:rPr>
          <w:b/>
        </w:rPr>
        <w:t xml:space="preserve"> </w:t>
      </w:r>
      <w:r w:rsidR="00042762">
        <w:t>a character who contrasts another character, emphasizing the other’s traits.</w:t>
      </w:r>
    </w:p>
    <w:p w:rsidR="008E569B" w:rsidRPr="00042762" w:rsidRDefault="008E569B" w:rsidP="00011079">
      <w:pPr>
        <w:spacing w:after="0" w:line="240" w:lineRule="auto"/>
      </w:pPr>
      <w:r>
        <w:rPr>
          <w:b/>
        </w:rPr>
        <w:t>Narrator:</w:t>
      </w:r>
      <w:r w:rsidR="00042762">
        <w:rPr>
          <w:b/>
        </w:rPr>
        <w:t xml:space="preserve"> </w:t>
      </w:r>
      <w:r w:rsidR="00042762">
        <w:t>the voice telling the story</w:t>
      </w:r>
    </w:p>
    <w:p w:rsidR="008E569B" w:rsidRPr="00042762" w:rsidRDefault="008E569B" w:rsidP="00011079">
      <w:pPr>
        <w:spacing w:after="0" w:line="240" w:lineRule="auto"/>
      </w:pPr>
      <w:r>
        <w:rPr>
          <w:b/>
        </w:rPr>
        <w:t>Protagonist:</w:t>
      </w:r>
      <w:r w:rsidR="00042762">
        <w:t xml:space="preserve"> the main character of a story</w:t>
      </w:r>
    </w:p>
    <w:p w:rsidR="008E569B" w:rsidRPr="00042762" w:rsidRDefault="008E569B" w:rsidP="00011079">
      <w:pPr>
        <w:spacing w:after="0" w:line="240" w:lineRule="auto"/>
      </w:pPr>
      <w:r>
        <w:rPr>
          <w:b/>
        </w:rPr>
        <w:t>Round character:</w:t>
      </w:r>
      <w:r w:rsidR="00042762">
        <w:rPr>
          <w:b/>
        </w:rPr>
        <w:t xml:space="preserve"> </w:t>
      </w:r>
      <w:r w:rsidR="00042762">
        <w:t>a complex character with many dimensions</w:t>
      </w:r>
    </w:p>
    <w:p w:rsidR="008E569B" w:rsidRPr="00042762" w:rsidRDefault="008E569B" w:rsidP="00011079">
      <w:pPr>
        <w:spacing w:after="0" w:line="240" w:lineRule="auto"/>
      </w:pPr>
      <w:r>
        <w:rPr>
          <w:b/>
        </w:rPr>
        <w:t>Static character:</w:t>
      </w:r>
      <w:r w:rsidR="00042762">
        <w:rPr>
          <w:b/>
        </w:rPr>
        <w:t xml:space="preserve"> </w:t>
      </w:r>
      <w:r w:rsidR="00042762">
        <w:t xml:space="preserve">a character </w:t>
      </w:r>
      <w:proofErr w:type="gramStart"/>
      <w:r w:rsidR="00042762">
        <w:t>who</w:t>
      </w:r>
      <w:proofErr w:type="gramEnd"/>
      <w:r w:rsidR="00042762">
        <w:t xml:space="preserve"> does not undergo any substantial change</w:t>
      </w:r>
    </w:p>
    <w:p w:rsidR="008E569B" w:rsidRPr="00042762" w:rsidRDefault="008E569B" w:rsidP="00011079">
      <w:pPr>
        <w:spacing w:after="0" w:line="240" w:lineRule="auto"/>
      </w:pPr>
      <w:r>
        <w:rPr>
          <w:b/>
        </w:rPr>
        <w:t>Stereotype/ stock character:</w:t>
      </w:r>
      <w:r w:rsidR="00042762">
        <w:rPr>
          <w:b/>
        </w:rPr>
        <w:t xml:space="preserve"> </w:t>
      </w:r>
      <w:r w:rsidR="00042762">
        <w:t>a stock character is based on common literary or social stereotypes.</w:t>
      </w:r>
    </w:p>
    <w:p w:rsidR="008E569B" w:rsidRDefault="008E569B" w:rsidP="00011079">
      <w:pPr>
        <w:spacing w:after="0" w:line="240" w:lineRule="auto"/>
      </w:pPr>
      <w:r>
        <w:rPr>
          <w:b/>
        </w:rPr>
        <w:t>Epiphany:</w:t>
      </w:r>
      <w:r w:rsidR="00042762">
        <w:rPr>
          <w:b/>
        </w:rPr>
        <w:t xml:space="preserve"> </w:t>
      </w:r>
      <w:r w:rsidR="00042762">
        <w:t>when a character has a dramatic, life-changing realization</w:t>
      </w:r>
    </w:p>
    <w:p w:rsidR="00042762" w:rsidRPr="00042762" w:rsidRDefault="00042762" w:rsidP="00011079">
      <w:pPr>
        <w:spacing w:after="0" w:line="240" w:lineRule="auto"/>
      </w:pP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Point of view:</w:t>
      </w:r>
      <w:r w:rsidR="00042762">
        <w:t xml:space="preserve"> the perspective from which the story is being told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 xml:space="preserve">First person </w:t>
      </w:r>
      <w:proofErr w:type="spellStart"/>
      <w:r>
        <w:rPr>
          <w:b/>
        </w:rPr>
        <w:t>pov</w:t>
      </w:r>
      <w:proofErr w:type="spellEnd"/>
      <w:r>
        <w:rPr>
          <w:b/>
        </w:rPr>
        <w:t>:</w:t>
      </w:r>
      <w:r w:rsidR="00042762">
        <w:rPr>
          <w:b/>
        </w:rPr>
        <w:t xml:space="preserve"> </w:t>
      </w:r>
      <w:r w:rsidR="00042762">
        <w:t>“I” am the narrator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Limited omniscient:</w:t>
      </w:r>
      <w:r w:rsidR="00042762">
        <w:rPr>
          <w:b/>
        </w:rPr>
        <w:t xml:space="preserve"> </w:t>
      </w:r>
      <w:r w:rsidR="00042762">
        <w:t>the narrator knows the thoughts of only one character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 xml:space="preserve">Objective </w:t>
      </w:r>
      <w:proofErr w:type="spellStart"/>
      <w:r>
        <w:rPr>
          <w:b/>
        </w:rPr>
        <w:t>pov</w:t>
      </w:r>
      <w:proofErr w:type="spellEnd"/>
      <w:r>
        <w:rPr>
          <w:b/>
        </w:rPr>
        <w:t>:</w:t>
      </w:r>
      <w:r w:rsidR="00042762">
        <w:rPr>
          <w:b/>
        </w:rPr>
        <w:t xml:space="preserve"> </w:t>
      </w:r>
      <w:r w:rsidR="00042762">
        <w:t xml:space="preserve"> the narrator doesn’t know any characters’ thoughts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 xml:space="preserve">Omniscient </w:t>
      </w:r>
      <w:proofErr w:type="spellStart"/>
      <w:r>
        <w:rPr>
          <w:b/>
        </w:rPr>
        <w:t>pov</w:t>
      </w:r>
      <w:proofErr w:type="spellEnd"/>
      <w:r>
        <w:rPr>
          <w:b/>
        </w:rPr>
        <w:t>:</w:t>
      </w:r>
      <w:r w:rsidR="00042762">
        <w:rPr>
          <w:b/>
        </w:rPr>
        <w:t xml:space="preserve"> </w:t>
      </w:r>
      <w:r w:rsidR="00042762">
        <w:t xml:space="preserve">the narrator knows more than one character’s </w:t>
      </w:r>
      <w:proofErr w:type="spellStart"/>
      <w:r w:rsidR="00042762">
        <w:t>thougths</w:t>
      </w:r>
      <w:proofErr w:type="spellEnd"/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 xml:space="preserve">Third person </w:t>
      </w:r>
      <w:proofErr w:type="spellStart"/>
      <w:r>
        <w:rPr>
          <w:b/>
        </w:rPr>
        <w:t>pov</w:t>
      </w:r>
      <w:proofErr w:type="spellEnd"/>
      <w:r>
        <w:rPr>
          <w:b/>
        </w:rPr>
        <w:t>:</w:t>
      </w:r>
      <w:r w:rsidR="00042762">
        <w:rPr>
          <w:b/>
        </w:rPr>
        <w:t xml:space="preserve"> </w:t>
      </w:r>
      <w:r w:rsidR="00042762">
        <w:t xml:space="preserve"> there is no character named “I”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Stream of consciousness:</w:t>
      </w:r>
      <w:r w:rsidR="00042762">
        <w:rPr>
          <w:b/>
        </w:rPr>
        <w:t xml:space="preserve"> </w:t>
      </w:r>
      <w:r w:rsidR="00042762">
        <w:t xml:space="preserve"> the narrator writes as if he is expresses his thoughts as they come to him.</w:t>
      </w:r>
    </w:p>
    <w:p w:rsidR="008E569B" w:rsidRDefault="008E569B" w:rsidP="00011079">
      <w:pPr>
        <w:spacing w:after="0" w:line="240" w:lineRule="auto"/>
        <w:rPr>
          <w:b/>
        </w:rPr>
      </w:pPr>
    </w:p>
    <w:p w:rsidR="008E569B" w:rsidRDefault="008E569B" w:rsidP="00011079">
      <w:pPr>
        <w:spacing w:after="0" w:line="240" w:lineRule="auto"/>
        <w:rPr>
          <w:b/>
        </w:rPr>
      </w:pPr>
      <w:r>
        <w:rPr>
          <w:b/>
        </w:rPr>
        <w:t>Structure:</w:t>
      </w:r>
    </w:p>
    <w:p w:rsidR="008E569B" w:rsidRPr="00042762" w:rsidRDefault="008E569B" w:rsidP="00011079">
      <w:pPr>
        <w:spacing w:after="0" w:line="240" w:lineRule="auto"/>
      </w:pPr>
      <w:r>
        <w:rPr>
          <w:b/>
        </w:rPr>
        <w:t>Anti-climax:</w:t>
      </w:r>
      <w:r w:rsidR="00042762">
        <w:rPr>
          <w:b/>
        </w:rPr>
        <w:t xml:space="preserve"> </w:t>
      </w:r>
      <w:r w:rsidR="00042762">
        <w:t xml:space="preserve">an unexpected drop from an important situation to one that is trivial or </w:t>
      </w:r>
      <w:proofErr w:type="spellStart"/>
      <w:r w:rsidR="00042762">
        <w:t>humourous</w:t>
      </w:r>
      <w:proofErr w:type="spellEnd"/>
    </w:p>
    <w:p w:rsidR="008E569B" w:rsidRPr="00042762" w:rsidRDefault="008E569B" w:rsidP="00011079">
      <w:pPr>
        <w:spacing w:after="0" w:line="240" w:lineRule="auto"/>
      </w:pPr>
      <w:r>
        <w:rPr>
          <w:b/>
        </w:rPr>
        <w:t>Falling Action:</w:t>
      </w:r>
      <w:r w:rsidR="00042762">
        <w:rPr>
          <w:b/>
        </w:rPr>
        <w:t xml:space="preserve"> </w:t>
      </w:r>
      <w:r w:rsidR="00042762">
        <w:t>events following the climax</w:t>
      </w:r>
    </w:p>
    <w:p w:rsidR="008E569B" w:rsidRPr="00042762" w:rsidRDefault="008E569B" w:rsidP="00011079">
      <w:pPr>
        <w:spacing w:after="0" w:line="240" w:lineRule="auto"/>
        <w:rPr>
          <w:i/>
        </w:rPr>
      </w:pPr>
      <w:r>
        <w:rPr>
          <w:b/>
        </w:rPr>
        <w:t>Frame story:</w:t>
      </w:r>
      <w:r w:rsidR="00042762">
        <w:rPr>
          <w:b/>
        </w:rPr>
        <w:t xml:space="preserve"> </w:t>
      </w:r>
      <w:r w:rsidR="00042762">
        <w:t xml:space="preserve">a secondary story that sets the stage for a more emphasized story (think of </w:t>
      </w:r>
      <w:r w:rsidR="00042762">
        <w:rPr>
          <w:i/>
        </w:rPr>
        <w:t>The Princess Bride)</w:t>
      </w:r>
    </w:p>
    <w:p w:rsidR="00042762" w:rsidRPr="00042762" w:rsidRDefault="008E569B" w:rsidP="00011079">
      <w:pPr>
        <w:spacing w:after="0" w:line="240" w:lineRule="auto"/>
      </w:pPr>
      <w:r>
        <w:rPr>
          <w:b/>
        </w:rPr>
        <w:t>Plot:</w:t>
      </w:r>
      <w:r w:rsidR="00042762">
        <w:t xml:space="preserve"> the events that make up a story</w:t>
      </w:r>
    </w:p>
    <w:p w:rsidR="008E569B" w:rsidRPr="00042762" w:rsidRDefault="008E569B" w:rsidP="00011079">
      <w:pPr>
        <w:spacing w:after="0" w:line="240" w:lineRule="auto"/>
      </w:pPr>
      <w:r>
        <w:rPr>
          <w:b/>
        </w:rPr>
        <w:t>Resolution:</w:t>
      </w:r>
      <w:r w:rsidR="00042762">
        <w:rPr>
          <w:b/>
        </w:rPr>
        <w:t xml:space="preserve"> </w:t>
      </w:r>
      <w:r w:rsidR="00042762">
        <w:t>the plot point where the conflict is resolved</w:t>
      </w:r>
    </w:p>
    <w:p w:rsidR="008E569B" w:rsidRPr="00042762" w:rsidRDefault="008E569B" w:rsidP="00011079">
      <w:pPr>
        <w:spacing w:after="0" w:line="240" w:lineRule="auto"/>
      </w:pPr>
      <w:r>
        <w:rPr>
          <w:b/>
        </w:rPr>
        <w:t>Rising Action:</w:t>
      </w:r>
      <w:r w:rsidR="00042762">
        <w:rPr>
          <w:b/>
        </w:rPr>
        <w:t xml:space="preserve"> </w:t>
      </w:r>
      <w:r w:rsidR="00042762">
        <w:t>incidents that build toward the climax</w:t>
      </w:r>
    </w:p>
    <w:p w:rsidR="008E569B" w:rsidRPr="00042762" w:rsidRDefault="008E569B" w:rsidP="00011079">
      <w:pPr>
        <w:spacing w:after="0" w:line="240" w:lineRule="auto"/>
      </w:pPr>
      <w:r>
        <w:rPr>
          <w:b/>
        </w:rPr>
        <w:t>Setting:</w:t>
      </w:r>
      <w:r w:rsidR="00042762">
        <w:rPr>
          <w:b/>
        </w:rPr>
        <w:t xml:space="preserve"> </w:t>
      </w:r>
      <w:r w:rsidR="00042762">
        <w:t>time and place</w:t>
      </w:r>
    </w:p>
    <w:p w:rsidR="008E569B" w:rsidRPr="00042762" w:rsidRDefault="008E569B" w:rsidP="00011079">
      <w:pPr>
        <w:spacing w:after="0" w:line="240" w:lineRule="auto"/>
      </w:pPr>
      <w:r>
        <w:rPr>
          <w:b/>
        </w:rPr>
        <w:t>Story within a story:</w:t>
      </w:r>
      <w:r w:rsidR="00042762">
        <w:rPr>
          <w:b/>
        </w:rPr>
        <w:t xml:space="preserve"> </w:t>
      </w:r>
      <w:r w:rsidR="00042762">
        <w:t>an inner story (may be told by a character) that usually acts as an example to other characters</w:t>
      </w:r>
    </w:p>
    <w:p w:rsidR="008E569B" w:rsidRPr="00042762" w:rsidRDefault="008E569B" w:rsidP="00011079">
      <w:pPr>
        <w:spacing w:after="0" w:line="240" w:lineRule="auto"/>
      </w:pPr>
      <w:r>
        <w:rPr>
          <w:b/>
        </w:rPr>
        <w:t>Surprise ending:</w:t>
      </w:r>
      <w:r w:rsidR="00042762">
        <w:rPr>
          <w:b/>
        </w:rPr>
        <w:t xml:space="preserve"> </w:t>
      </w:r>
      <w:r w:rsidR="00042762">
        <w:t>when the ending is unexpected by the reader</w:t>
      </w:r>
    </w:p>
    <w:p w:rsidR="008E569B" w:rsidRDefault="008E569B" w:rsidP="00011079">
      <w:pPr>
        <w:spacing w:after="0" w:line="240" w:lineRule="auto"/>
      </w:pPr>
      <w:r>
        <w:rPr>
          <w:b/>
        </w:rPr>
        <w:t>Theme:</w:t>
      </w:r>
      <w:r w:rsidR="00042762">
        <w:rPr>
          <w:b/>
        </w:rPr>
        <w:t xml:space="preserve"> </w:t>
      </w:r>
      <w:r w:rsidR="00042762">
        <w:t>central idea that unified an entire work</w:t>
      </w:r>
    </w:p>
    <w:p w:rsidR="00011079" w:rsidRDefault="00011079" w:rsidP="00011079">
      <w:pPr>
        <w:spacing w:after="0" w:line="240" w:lineRule="auto"/>
      </w:pPr>
    </w:p>
    <w:p w:rsidR="00011079" w:rsidRDefault="00011079" w:rsidP="00011079">
      <w:pPr>
        <w:spacing w:after="0" w:line="240" w:lineRule="auto"/>
      </w:pPr>
    </w:p>
    <w:p w:rsidR="00011079" w:rsidRDefault="00011079" w:rsidP="00011079">
      <w:pPr>
        <w:spacing w:after="0" w:line="240" w:lineRule="auto"/>
      </w:pPr>
    </w:p>
    <w:p w:rsidR="00011079" w:rsidRDefault="00011079" w:rsidP="00011079">
      <w:pPr>
        <w:spacing w:after="0" w:line="240" w:lineRule="auto"/>
      </w:pPr>
    </w:p>
    <w:p w:rsidR="00011079" w:rsidRDefault="00011079" w:rsidP="00011079">
      <w:pPr>
        <w:spacing w:after="0" w:line="240" w:lineRule="auto"/>
      </w:pPr>
    </w:p>
    <w:p w:rsidR="00011079" w:rsidRDefault="00011079" w:rsidP="00011079">
      <w:pPr>
        <w:spacing w:after="0" w:line="240" w:lineRule="auto"/>
      </w:pPr>
    </w:p>
    <w:p w:rsidR="00011079" w:rsidRPr="00042762" w:rsidRDefault="00011079" w:rsidP="00011079">
      <w:pPr>
        <w:spacing w:after="0" w:line="240" w:lineRule="auto"/>
      </w:pPr>
      <w:bookmarkStart w:id="0" w:name="_GoBack"/>
      <w:bookmarkEnd w:id="0"/>
    </w:p>
    <w:p w:rsidR="008E569B" w:rsidRDefault="008E569B" w:rsidP="00011079">
      <w:pPr>
        <w:spacing w:after="0" w:line="240" w:lineRule="auto"/>
        <w:rPr>
          <w:b/>
        </w:rPr>
      </w:pP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lastRenderedPageBreak/>
        <w:t>Stylistic technique:</w:t>
      </w:r>
      <w:r w:rsidR="00042762">
        <w:rPr>
          <w:b/>
        </w:rPr>
        <w:t xml:space="preserve"> </w:t>
      </w:r>
      <w:r w:rsidR="00042762">
        <w:t>choices made by an author to enhance the writing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Atmosphere:</w:t>
      </w:r>
      <w:r w:rsidR="00042762">
        <w:rPr>
          <w:b/>
        </w:rPr>
        <w:t xml:space="preserve"> </w:t>
      </w:r>
      <w:r w:rsidR="00042762">
        <w:t xml:space="preserve">the mood/emotion conveyed by the story’s elements 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Audience:</w:t>
      </w:r>
      <w:r w:rsidR="00042762">
        <w:rPr>
          <w:b/>
        </w:rPr>
        <w:t xml:space="preserve"> </w:t>
      </w:r>
      <w:r w:rsidR="00042762">
        <w:t>the readers for whom the book was intended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Cliché:</w:t>
      </w:r>
      <w:r w:rsidR="00042762">
        <w:t xml:space="preserve"> an overused, ineffective expression or device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Emotional appeal:</w:t>
      </w:r>
      <w:r w:rsidR="00042762">
        <w:rPr>
          <w:b/>
        </w:rPr>
        <w:t xml:space="preserve"> </w:t>
      </w:r>
      <w:r w:rsidR="00042762">
        <w:t>the writer attempts to engage the reader’s emotions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Flashback:</w:t>
      </w:r>
      <w:r w:rsidR="00042762">
        <w:t xml:space="preserve"> a device where the narrative jumps back in time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Foreshadowing:</w:t>
      </w:r>
      <w:r w:rsidR="00042762">
        <w:t xml:space="preserve"> where the writer places hints about future plot events</w:t>
      </w:r>
    </w:p>
    <w:p w:rsidR="00042762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Internal conflict:</w:t>
      </w:r>
      <w:r w:rsidR="00042762">
        <w:rPr>
          <w:b/>
        </w:rPr>
        <w:t xml:space="preserve"> </w:t>
      </w:r>
      <w:r w:rsidR="00042762">
        <w:t>any struggles or challenges that are present in the story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Conflict:</w:t>
      </w:r>
      <w:r w:rsidR="00042762">
        <w:rPr>
          <w:b/>
        </w:rPr>
        <w:t xml:space="preserve"> </w:t>
      </w:r>
      <w:r w:rsidR="00042762">
        <w:t>any struggles or challenges that are present in the story</w:t>
      </w:r>
    </w:p>
    <w:p w:rsid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Irony:</w:t>
      </w:r>
      <w:r w:rsidR="00042762">
        <w:rPr>
          <w:b/>
        </w:rPr>
        <w:t xml:space="preserve"> 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Verbal irony:</w:t>
      </w:r>
      <w:r w:rsidR="00042762">
        <w:rPr>
          <w:b/>
        </w:rPr>
        <w:t xml:space="preserve"> </w:t>
      </w:r>
      <w:r w:rsidR="00042762">
        <w:t>the speaker says the opposite of what was intended (similar to sarcasm)</w:t>
      </w:r>
    </w:p>
    <w:p w:rsidR="00042762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Dramatic irony:</w:t>
      </w:r>
      <w:r w:rsidR="00042762">
        <w:rPr>
          <w:b/>
        </w:rPr>
        <w:t xml:space="preserve"> </w:t>
      </w:r>
      <w:r w:rsidR="00042762">
        <w:t xml:space="preserve">contrast between what the </w:t>
      </w:r>
      <w:proofErr w:type="gramStart"/>
      <w:r w:rsidR="00042762">
        <w:t>character</w:t>
      </w:r>
      <w:proofErr w:type="gramEnd"/>
      <w:r w:rsidR="00042762">
        <w:t xml:space="preserve"> thinks/says and the reader knows to be true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Situational irony:</w:t>
      </w:r>
      <w:r w:rsidR="00042762">
        <w:rPr>
          <w:b/>
        </w:rPr>
        <w:t xml:space="preserve"> </w:t>
      </w:r>
      <w:r w:rsidR="00042762">
        <w:t>discrepancy between what is and what seems appropriate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Style:</w:t>
      </w:r>
      <w:r w:rsidR="00042762">
        <w:rPr>
          <w:b/>
        </w:rPr>
        <w:t xml:space="preserve"> </w:t>
      </w:r>
      <w:r w:rsidR="00042762">
        <w:t xml:space="preserve">the distinctive way a writer writes (as opposed to what they write about).  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Suspense:</w:t>
      </w:r>
      <w:r w:rsidR="00042762">
        <w:rPr>
          <w:b/>
        </w:rPr>
        <w:t xml:space="preserve"> </w:t>
      </w:r>
      <w:r w:rsidR="00042762">
        <w:t>structuring the events to create intense anticipation</w:t>
      </w:r>
    </w:p>
    <w:p w:rsidR="008E569B" w:rsidRPr="00042762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Tone:</w:t>
      </w:r>
      <w:r w:rsidR="00042762">
        <w:rPr>
          <w:b/>
        </w:rPr>
        <w:t xml:space="preserve"> </w:t>
      </w:r>
      <w:r w:rsidR="00042762">
        <w:t>the author’s attitude toward the subject or audience</w:t>
      </w:r>
    </w:p>
    <w:p w:rsidR="008E569B" w:rsidRDefault="008E569B" w:rsidP="00011079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Voice:</w:t>
      </w:r>
      <w:r w:rsidR="00042762">
        <w:rPr>
          <w:b/>
        </w:rPr>
        <w:t xml:space="preserve"> </w:t>
      </w:r>
      <w:r w:rsidR="00042762">
        <w:t>the author’s personality that comes through the writing</w:t>
      </w:r>
    </w:p>
    <w:p w:rsidR="00042762" w:rsidRPr="00042762" w:rsidRDefault="00042762" w:rsidP="00011079">
      <w:pPr>
        <w:shd w:val="clear" w:color="auto" w:fill="D9D9D9" w:themeFill="background1" w:themeFillShade="D9"/>
        <w:spacing w:after="0" w:line="240" w:lineRule="auto"/>
      </w:pPr>
      <w:r w:rsidRPr="00042762">
        <w:rPr>
          <w:b/>
        </w:rPr>
        <w:t>Mood:</w:t>
      </w:r>
      <w:r>
        <w:t xml:space="preserve"> the feeling or atmosphere created within a reader</w:t>
      </w:r>
    </w:p>
    <w:p w:rsidR="008E569B" w:rsidRDefault="008E569B" w:rsidP="00011079">
      <w:pPr>
        <w:spacing w:after="0" w:line="240" w:lineRule="auto"/>
        <w:rPr>
          <w:b/>
        </w:rPr>
      </w:pPr>
    </w:p>
    <w:p w:rsidR="008E569B" w:rsidRDefault="008E569B" w:rsidP="00011079">
      <w:pPr>
        <w:spacing w:after="0" w:line="240" w:lineRule="auto"/>
        <w:rPr>
          <w:b/>
        </w:rPr>
      </w:pPr>
    </w:p>
    <w:p w:rsidR="008E569B" w:rsidRPr="008E569B" w:rsidRDefault="008E569B" w:rsidP="00011079">
      <w:pPr>
        <w:spacing w:after="0" w:line="240" w:lineRule="auto"/>
        <w:rPr>
          <w:b/>
        </w:rPr>
      </w:pPr>
    </w:p>
    <w:sectPr w:rsidR="008E569B" w:rsidRPr="008E5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9B"/>
    <w:rsid w:val="00011079"/>
    <w:rsid w:val="00042762"/>
    <w:rsid w:val="00280741"/>
    <w:rsid w:val="008E569B"/>
    <w:rsid w:val="00E54AEC"/>
    <w:rsid w:val="00E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41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4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Schleppe</dc:creator>
  <cp:keywords/>
  <dc:description/>
  <cp:lastModifiedBy>Susan Schleppe</cp:lastModifiedBy>
  <cp:revision>4</cp:revision>
  <cp:lastPrinted>2014-09-23T22:06:00Z</cp:lastPrinted>
  <dcterms:created xsi:type="dcterms:W3CDTF">2013-11-04T22:17:00Z</dcterms:created>
  <dcterms:modified xsi:type="dcterms:W3CDTF">2014-09-23T22:08:00Z</dcterms:modified>
</cp:coreProperties>
</file>